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B28" w:rsidRPr="009D7B28" w:rsidRDefault="009D7B28" w:rsidP="007334BE">
      <w:pPr>
        <w:rPr>
          <w:iCs/>
        </w:rPr>
      </w:pPr>
      <w:bookmarkStart w:id="0" w:name="_GoBack"/>
      <w:bookmarkEnd w:id="0"/>
      <w:r w:rsidRPr="009D7B28">
        <w:rPr>
          <w:iCs/>
        </w:rPr>
        <w:t>1</w:t>
      </w:r>
    </w:p>
    <w:p w:rsidR="007334BE" w:rsidRDefault="007334BE" w:rsidP="007334BE">
      <w:r>
        <w:rPr>
          <w:i/>
          <w:iCs/>
        </w:rPr>
        <w:t xml:space="preserve">Recuerdo de Roma, </w:t>
      </w:r>
      <w:r>
        <w:t>1962</w:t>
      </w:r>
    </w:p>
    <w:p w:rsidR="007334BE" w:rsidRDefault="007334BE" w:rsidP="007334BE">
      <w:r>
        <w:t>Encáustica</w:t>
      </w:r>
      <w:r w:rsidR="009D7B28">
        <w:t xml:space="preserve"> / </w:t>
      </w:r>
      <w:r>
        <w:t>lienzo</w:t>
      </w:r>
    </w:p>
    <w:p w:rsidR="007334BE" w:rsidRDefault="007334BE" w:rsidP="007334BE">
      <w:r>
        <w:t>146 x 170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2</w:t>
      </w:r>
    </w:p>
    <w:p w:rsidR="007334BE" w:rsidRDefault="007334BE" w:rsidP="007334BE">
      <w:r>
        <w:rPr>
          <w:i/>
          <w:iCs/>
        </w:rPr>
        <w:t>Martín</w:t>
      </w:r>
      <w:r>
        <w:t xml:space="preserve">, 1994 </w:t>
      </w:r>
    </w:p>
    <w:p w:rsidR="007334BE" w:rsidRDefault="007334BE" w:rsidP="007334BE">
      <w:r>
        <w:t>Dibujo a pincel</w:t>
      </w:r>
    </w:p>
    <w:p w:rsidR="007334BE" w:rsidRDefault="007334BE" w:rsidP="007334BE">
      <w:r>
        <w:t>46 x 38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3</w:t>
      </w:r>
    </w:p>
    <w:p w:rsidR="007334BE" w:rsidRDefault="007334BE" w:rsidP="007334BE">
      <w:r>
        <w:rPr>
          <w:i/>
          <w:iCs/>
        </w:rPr>
        <w:t>Autorretrato</w:t>
      </w:r>
      <w:r>
        <w:t>, 2007</w:t>
      </w:r>
    </w:p>
    <w:p w:rsidR="007334BE" w:rsidRDefault="007334BE" w:rsidP="007334BE">
      <w:r>
        <w:t>Lápiz litográfico</w:t>
      </w:r>
    </w:p>
    <w:p w:rsidR="007334BE" w:rsidRDefault="007334BE" w:rsidP="007334BE">
      <w:r>
        <w:t>29 x 19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4</w:t>
      </w:r>
    </w:p>
    <w:p w:rsidR="007334BE" w:rsidRDefault="007334BE" w:rsidP="007334BE">
      <w:r>
        <w:rPr>
          <w:i/>
          <w:iCs/>
        </w:rPr>
        <w:t>Europa</w:t>
      </w:r>
      <w:r>
        <w:t>, 2010</w:t>
      </w:r>
    </w:p>
    <w:p w:rsidR="007334BE" w:rsidRDefault="007334BE" w:rsidP="007334BE">
      <w:r>
        <w:t>Óleo</w:t>
      </w:r>
      <w:r w:rsidR="009D7B28">
        <w:t xml:space="preserve"> / </w:t>
      </w:r>
      <w:r>
        <w:t>lienzo</w:t>
      </w:r>
    </w:p>
    <w:p w:rsidR="007334BE" w:rsidRDefault="007334BE" w:rsidP="007334BE">
      <w:r>
        <w:t>132 x 163 cm</w:t>
      </w:r>
    </w:p>
    <w:p w:rsidR="007334BE" w:rsidRDefault="007334BE" w:rsidP="007334BE">
      <w:pPr>
        <w:rPr>
          <w:i/>
          <w:iCs/>
        </w:rPr>
      </w:pPr>
    </w:p>
    <w:p w:rsidR="009D7B28" w:rsidRPr="009D7B28" w:rsidRDefault="009D7B28" w:rsidP="007334BE">
      <w:pPr>
        <w:rPr>
          <w:iCs/>
        </w:rPr>
      </w:pPr>
      <w:r w:rsidRPr="009D7B28">
        <w:rPr>
          <w:iCs/>
        </w:rPr>
        <w:t>5</w:t>
      </w:r>
    </w:p>
    <w:p w:rsidR="007334BE" w:rsidRDefault="007334BE" w:rsidP="007334BE">
      <w:r>
        <w:rPr>
          <w:i/>
          <w:iCs/>
        </w:rPr>
        <w:t xml:space="preserve">Dialogando con </w:t>
      </w:r>
      <w:proofErr w:type="spellStart"/>
      <w:r>
        <w:rPr>
          <w:i/>
          <w:iCs/>
        </w:rPr>
        <w:t>Kimie</w:t>
      </w:r>
      <w:proofErr w:type="spellEnd"/>
      <w:r>
        <w:t>, 2010</w:t>
      </w:r>
    </w:p>
    <w:p w:rsidR="007334BE" w:rsidRDefault="007334BE" w:rsidP="007334BE">
      <w:r>
        <w:t>Óleo</w:t>
      </w:r>
      <w:r w:rsidR="009D7B28">
        <w:t xml:space="preserve"> / </w:t>
      </w:r>
      <w:r>
        <w:t>tabla</w:t>
      </w:r>
    </w:p>
    <w:p w:rsidR="007334BE" w:rsidRDefault="007334BE" w:rsidP="007334BE">
      <w:r>
        <w:t>100 x 100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6</w:t>
      </w:r>
    </w:p>
    <w:p w:rsidR="007334BE" w:rsidRDefault="007334BE" w:rsidP="007334BE">
      <w:r>
        <w:rPr>
          <w:i/>
          <w:iCs/>
        </w:rPr>
        <w:t>En la Puerta del Sol de Madrid,</w:t>
      </w:r>
      <w:r>
        <w:t xml:space="preserve"> 2012</w:t>
      </w:r>
    </w:p>
    <w:p w:rsidR="007334BE" w:rsidRDefault="007334BE" w:rsidP="007334BE">
      <w:r>
        <w:t>Óleo</w:t>
      </w:r>
      <w:r w:rsidR="009D7B28">
        <w:t xml:space="preserve"> / </w:t>
      </w:r>
      <w:r>
        <w:t>tabla</w:t>
      </w:r>
    </w:p>
    <w:p w:rsidR="007334BE" w:rsidRDefault="007334BE" w:rsidP="007334BE">
      <w:r>
        <w:t>73 x 95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7</w:t>
      </w:r>
    </w:p>
    <w:p w:rsidR="007334BE" w:rsidRDefault="007334BE" w:rsidP="007334BE">
      <w:r>
        <w:rPr>
          <w:i/>
          <w:iCs/>
        </w:rPr>
        <w:t>Director de orquesta III</w:t>
      </w:r>
      <w:r>
        <w:t>, 2012</w:t>
      </w:r>
    </w:p>
    <w:p w:rsidR="007334BE" w:rsidRDefault="007334BE" w:rsidP="007334BE">
      <w:r>
        <w:t>Óleo</w:t>
      </w:r>
      <w:r w:rsidR="009D7B28">
        <w:t xml:space="preserve"> / </w:t>
      </w:r>
      <w:r>
        <w:t>tabla</w:t>
      </w:r>
    </w:p>
    <w:p w:rsidR="007334BE" w:rsidRDefault="007334BE" w:rsidP="007334BE">
      <w:r>
        <w:t>71x60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8</w:t>
      </w:r>
    </w:p>
    <w:p w:rsidR="007334BE" w:rsidRDefault="007334BE" w:rsidP="007334BE">
      <w:r>
        <w:rPr>
          <w:i/>
          <w:iCs/>
        </w:rPr>
        <w:t>Circo y música</w:t>
      </w:r>
      <w:r>
        <w:t>, 2012</w:t>
      </w:r>
    </w:p>
    <w:p w:rsidR="007334BE" w:rsidRDefault="007334BE" w:rsidP="007334BE">
      <w:r>
        <w:t>Óleo</w:t>
      </w:r>
      <w:r w:rsidR="009D7B28">
        <w:t xml:space="preserve"> / </w:t>
      </w:r>
      <w:r>
        <w:t>lienzo</w:t>
      </w:r>
    </w:p>
    <w:p w:rsidR="007334BE" w:rsidRDefault="007334BE" w:rsidP="007334BE">
      <w:r>
        <w:t>91,50 x 124,50 cm</w:t>
      </w:r>
    </w:p>
    <w:p w:rsidR="007334BE" w:rsidRDefault="007334BE" w:rsidP="007334BE"/>
    <w:p w:rsidR="009D7B28" w:rsidRPr="009D7B28" w:rsidRDefault="009D7B28" w:rsidP="007334BE">
      <w:pPr>
        <w:rPr>
          <w:iCs/>
        </w:rPr>
      </w:pPr>
      <w:r w:rsidRPr="009D7B28">
        <w:rPr>
          <w:iCs/>
        </w:rPr>
        <w:t>9</w:t>
      </w:r>
    </w:p>
    <w:p w:rsidR="007334BE" w:rsidRDefault="007334BE" w:rsidP="007334BE">
      <w:r>
        <w:rPr>
          <w:i/>
          <w:iCs/>
        </w:rPr>
        <w:t>Grupo de espaldas</w:t>
      </w:r>
      <w:r>
        <w:t>, 2018</w:t>
      </w:r>
    </w:p>
    <w:p w:rsidR="007334BE" w:rsidRDefault="007334BE" w:rsidP="007334BE">
      <w:r>
        <w:t>Carboncillo y acuarela</w:t>
      </w:r>
      <w:r w:rsidR="009D7B28">
        <w:t xml:space="preserve"> / </w:t>
      </w:r>
      <w:r>
        <w:t>tela</w:t>
      </w:r>
    </w:p>
    <w:p w:rsidR="007334BE" w:rsidRDefault="007334BE" w:rsidP="007334BE">
      <w:r>
        <w:t>200 x 130 cm</w:t>
      </w:r>
    </w:p>
    <w:p w:rsidR="000533C4" w:rsidRDefault="000533C4"/>
    <w:sectPr w:rsidR="000533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BE"/>
    <w:rsid w:val="000533C4"/>
    <w:rsid w:val="007334BE"/>
    <w:rsid w:val="009D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56DE"/>
  <w15:chartTrackingRefBased/>
  <w15:docId w15:val="{94FCDBDB-F88D-494D-8B08-C8B38FFA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4BE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6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Blas Benito</dc:creator>
  <cp:keywords/>
  <dc:description/>
  <cp:lastModifiedBy>Javier Blas Benito</cp:lastModifiedBy>
  <cp:revision>2</cp:revision>
  <dcterms:created xsi:type="dcterms:W3CDTF">2020-01-07T12:53:00Z</dcterms:created>
  <dcterms:modified xsi:type="dcterms:W3CDTF">2020-01-07T16:33:00Z</dcterms:modified>
</cp:coreProperties>
</file>