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CE0" w:rsidRDefault="00DB4CE0" w:rsidP="00247FEE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3A2E8C" w:rsidRPr="003A2E8C" w:rsidRDefault="003A2E8C" w:rsidP="00DB4CE0">
      <w:pPr>
        <w:spacing w:after="360"/>
        <w:rPr>
          <w:rFonts w:ascii="Times New Roman" w:hAnsi="Times New Roman" w:cs="Times New Roman"/>
          <w:b/>
          <w:bCs/>
          <w:sz w:val="32"/>
          <w:szCs w:val="32"/>
        </w:rPr>
      </w:pPr>
      <w:r w:rsidRPr="003A2E8C">
        <w:rPr>
          <w:rFonts w:ascii="Times New Roman" w:hAnsi="Times New Roman" w:cs="Times New Roman"/>
          <w:b/>
          <w:bCs/>
          <w:sz w:val="32"/>
          <w:szCs w:val="32"/>
        </w:rPr>
        <w:t xml:space="preserve">Exposición </w:t>
      </w:r>
      <w:r w:rsidR="007922EC">
        <w:rPr>
          <w:rFonts w:ascii="Times New Roman" w:hAnsi="Times New Roman" w:cs="Times New Roman"/>
          <w:b/>
          <w:bCs/>
          <w:sz w:val="32"/>
          <w:szCs w:val="32"/>
        </w:rPr>
        <w:t>‘</w:t>
      </w:r>
      <w:r w:rsidRPr="003A2E8C">
        <w:rPr>
          <w:rFonts w:ascii="Times New Roman" w:hAnsi="Times New Roman" w:cs="Times New Roman"/>
          <w:b/>
          <w:bCs/>
          <w:i/>
          <w:sz w:val="32"/>
          <w:szCs w:val="32"/>
        </w:rPr>
        <w:t>Galdós en el laberinto de España</w:t>
      </w:r>
      <w:r w:rsidR="007922EC">
        <w:rPr>
          <w:rFonts w:ascii="Times New Roman" w:hAnsi="Times New Roman" w:cs="Times New Roman"/>
          <w:b/>
          <w:bCs/>
          <w:i/>
          <w:sz w:val="32"/>
          <w:szCs w:val="32"/>
        </w:rPr>
        <w:t>’</w:t>
      </w:r>
    </w:p>
    <w:p w:rsidR="00247FEE" w:rsidRPr="003A2E8C" w:rsidRDefault="00247FEE" w:rsidP="00247FE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3A2E8C">
        <w:rPr>
          <w:rFonts w:ascii="Times New Roman" w:hAnsi="Times New Roman" w:cs="Times New Roman"/>
          <w:b/>
          <w:bCs/>
          <w:sz w:val="32"/>
          <w:szCs w:val="32"/>
        </w:rPr>
        <w:t>Imágenes para prensa</w:t>
      </w:r>
    </w:p>
    <w:p w:rsidR="003A2E8C" w:rsidRDefault="003A2E8C" w:rsidP="00247FEE">
      <w:pPr>
        <w:rPr>
          <w:b/>
          <w:bCs/>
          <w:sz w:val="24"/>
          <w:szCs w:val="24"/>
        </w:rPr>
      </w:pPr>
    </w:p>
    <w:p w:rsidR="003A2E8C" w:rsidRDefault="003A2E8C" w:rsidP="003A2E8C">
      <w:pPr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3A2E8C" w:rsidRDefault="00F8063C" w:rsidP="003A2E8C">
      <w:pPr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Juan Antonio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Cortés</w:t>
      </w:r>
      <w:r w:rsidR="003A2E8C" w:rsidRPr="003A2E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FEE" w:rsidRPr="003A2E8C" w:rsidRDefault="00F8063C" w:rsidP="003A2E8C">
      <w:pPr>
        <w:spacing w:after="0" w:line="3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Retrato de Pérez Galdós</w:t>
      </w:r>
      <w:r w:rsidR="003A2E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hacia 1905</w:t>
      </w:r>
    </w:p>
    <w:p w:rsidR="00247FEE" w:rsidRPr="003A2E8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Colección Beltrán de Heredia</w:t>
      </w:r>
    </w:p>
    <w:p w:rsidR="003A2E8C" w:rsidRP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247FEE" w:rsidRPr="003A2E8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Primer retrato conocido de Galdós en formato tarjeta</w:t>
      </w:r>
      <w:r w:rsidR="003A2E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hacia 1865</w:t>
      </w:r>
    </w:p>
    <w:p w:rsidR="00247FEE" w:rsidRPr="003A2E8C" w:rsidRDefault="00247FEE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A2E8C">
        <w:rPr>
          <w:rFonts w:ascii="Times New Roman" w:hAnsi="Times New Roman" w:cs="Times New Roman"/>
          <w:sz w:val="24"/>
          <w:szCs w:val="24"/>
        </w:rPr>
        <w:t xml:space="preserve">Colección </w:t>
      </w:r>
      <w:r w:rsidR="00F8063C">
        <w:rPr>
          <w:rFonts w:ascii="Times New Roman" w:hAnsi="Times New Roman" w:cs="Times New Roman"/>
          <w:sz w:val="24"/>
          <w:szCs w:val="24"/>
        </w:rPr>
        <w:t>familia Pérez Galdós</w:t>
      </w:r>
    </w:p>
    <w:p w:rsidR="003A2E8C" w:rsidRP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</w:p>
    <w:p w:rsidR="003A2E8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Eduardo </w:t>
      </w:r>
      <w:proofErr w:type="spellStart"/>
      <w:r>
        <w:rPr>
          <w:rFonts w:ascii="Times New Roman" w:hAnsi="Times New Roman" w:cs="Times New Roman"/>
          <w:sz w:val="24"/>
          <w:szCs w:val="24"/>
        </w:rPr>
        <w:t>Vilaseca</w:t>
      </w:r>
      <w:proofErr w:type="spellEnd"/>
      <w:r w:rsidR="003A2E8C" w:rsidRPr="003A2E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7FEE" w:rsidRPr="003A2E8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Lavaderos del río Manzanares</w:t>
      </w:r>
      <w:r w:rsidR="003A2E8C">
        <w:rPr>
          <w:rFonts w:ascii="Times New Roman" w:hAnsi="Times New Roman" w:cs="Times New Roman"/>
          <w:sz w:val="24"/>
          <w:szCs w:val="24"/>
        </w:rPr>
        <w:t>, 19</w:t>
      </w:r>
      <w:r>
        <w:rPr>
          <w:rFonts w:ascii="Times New Roman" w:hAnsi="Times New Roman" w:cs="Times New Roman"/>
          <w:sz w:val="24"/>
          <w:szCs w:val="24"/>
        </w:rPr>
        <w:t>1</w:t>
      </w:r>
      <w:r w:rsidR="003A2E8C">
        <w:rPr>
          <w:rFonts w:ascii="Times New Roman" w:hAnsi="Times New Roman" w:cs="Times New Roman"/>
          <w:sz w:val="24"/>
          <w:szCs w:val="24"/>
        </w:rPr>
        <w:t>0</w:t>
      </w:r>
    </w:p>
    <w:p w:rsidR="00247FEE" w:rsidRPr="003A2E8C" w:rsidRDefault="00247FEE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A2E8C">
        <w:rPr>
          <w:rFonts w:ascii="Times New Roman" w:hAnsi="Times New Roman" w:cs="Times New Roman"/>
          <w:sz w:val="24"/>
          <w:szCs w:val="24"/>
        </w:rPr>
        <w:t>Colección particular</w:t>
      </w:r>
    </w:p>
    <w:p w:rsidR="003A2E8C" w:rsidRP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F8063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2E8C">
        <w:rPr>
          <w:rFonts w:ascii="Times New Roman" w:hAnsi="Times New Roman" w:cs="Times New Roman"/>
          <w:sz w:val="24"/>
          <w:szCs w:val="24"/>
        </w:rPr>
        <w:t xml:space="preserve">Christian </w:t>
      </w:r>
      <w:proofErr w:type="spellStart"/>
      <w:r w:rsidRPr="003A2E8C">
        <w:rPr>
          <w:rFonts w:ascii="Times New Roman" w:hAnsi="Times New Roman" w:cs="Times New Roman"/>
          <w:sz w:val="24"/>
          <w:szCs w:val="24"/>
        </w:rPr>
        <w:t>Franzen</w:t>
      </w:r>
      <w:proofErr w:type="spellEnd"/>
      <w:r w:rsidRPr="003A2E8C"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 w:rsidRPr="003A2E8C">
        <w:rPr>
          <w:rFonts w:ascii="Times New Roman" w:hAnsi="Times New Roman" w:cs="Times New Roman"/>
          <w:sz w:val="24"/>
          <w:szCs w:val="24"/>
        </w:rPr>
        <w:t>Nisser</w:t>
      </w:r>
      <w:proofErr w:type="spellEnd"/>
      <w:r w:rsidRPr="003A2E8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47FEE" w:rsidRPr="003A2E8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Retrato de Pérez Galdós</w:t>
      </w:r>
      <w:r w:rsidR="003A2E8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1900</w:t>
      </w:r>
    </w:p>
    <w:p w:rsidR="00247FEE" w:rsidRPr="003A2E8C" w:rsidRDefault="00F8063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Museo Pérez Galdós, Las Palmas, Cabildo de Gran Canaria</w:t>
      </w:r>
    </w:p>
    <w:p w:rsidR="003A2E8C" w:rsidRPr="003A2E8C" w:rsidRDefault="003A2E8C" w:rsidP="003A2E8C">
      <w:pPr>
        <w:pStyle w:val="Prrafodelista"/>
        <w:spacing w:line="360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35A9" w:rsidRDefault="000735A9" w:rsidP="003A2E8C">
      <w:pPr>
        <w:jc w:val="both"/>
      </w:pPr>
    </w:p>
    <w:sectPr w:rsidR="000735A9" w:rsidSect="00135F56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80D4C"/>
    <w:multiLevelType w:val="hybridMultilevel"/>
    <w:tmpl w:val="4A6C96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FEE"/>
    <w:rsid w:val="00017CCB"/>
    <w:rsid w:val="000735A9"/>
    <w:rsid w:val="00135F56"/>
    <w:rsid w:val="00247FEE"/>
    <w:rsid w:val="0027365B"/>
    <w:rsid w:val="003A2E8C"/>
    <w:rsid w:val="007922EC"/>
    <w:rsid w:val="00CF425C"/>
    <w:rsid w:val="00DB4CE0"/>
    <w:rsid w:val="00F8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CD97"/>
  <w15:chartTrackingRefBased/>
  <w15:docId w15:val="{3ED07451-151C-B744-AA4B-EDE9773A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FEE"/>
    <w:pPr>
      <w:spacing w:after="200" w:line="276" w:lineRule="auto"/>
    </w:pPr>
    <w:rPr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7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3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FB2DE-EFCA-4B07-820A-E98622B7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Belén Gil</dc:creator>
  <cp:keywords/>
  <dc:description/>
  <cp:lastModifiedBy>Javier Blas Benito</cp:lastModifiedBy>
  <cp:revision>6</cp:revision>
  <dcterms:created xsi:type="dcterms:W3CDTF">2020-03-09T10:00:00Z</dcterms:created>
  <dcterms:modified xsi:type="dcterms:W3CDTF">2020-09-04T12:18:00Z</dcterms:modified>
</cp:coreProperties>
</file>